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45293" w14:textId="2CFC611A" w:rsidR="00D01B2F" w:rsidRPr="00FA2B4D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387383FE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083E7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1F1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9DF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895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619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CF8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103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BAD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828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6C5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7D90A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E49B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F2FFAA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EAECEF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61FD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F38D0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429B67A3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EE3B32D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05DB2D1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05A1E43B" w14:textId="1EC794AA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587151">
        <w:rPr>
          <w:rFonts w:ascii="Times New Roman" w:hAnsi="Times New Roman"/>
          <w:b/>
          <w:sz w:val="24"/>
          <w:szCs w:val="24"/>
        </w:rPr>
        <w:t>C5003</w:t>
      </w:r>
      <w:r w:rsidR="00DB501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2EBD58EB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3108ECAA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3E6BFF90" w14:textId="70329ADD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50380DEE" w14:textId="3386B9D0" w:rsidR="003C2DD8" w:rsidRPr="00CA5308" w:rsidRDefault="00CA5308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CA5308">
        <w:rPr>
          <w:rFonts w:asciiTheme="majorHAnsi" w:hAnsiTheme="majorHAnsi" w:cs="Times New Roman"/>
          <w:b/>
          <w:sz w:val="28"/>
          <w:szCs w:val="24"/>
        </w:rPr>
        <w:t xml:space="preserve">CONSUMER BEHAVIOUR </w:t>
      </w:r>
    </w:p>
    <w:p w14:paraId="117B3C67" w14:textId="0457668C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DB5017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3FC90632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DFF90A5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705CD3AB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34313D22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60031E7C" w14:textId="61DA3ED2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8864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2B572C8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36014689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69FBD48D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14:paraId="08CAE8E1" w14:textId="77777777" w:rsidTr="00F50363">
        <w:trPr>
          <w:trHeight w:val="432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161CCE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5C0724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D71A" w14:textId="77777777" w:rsidR="00F50363" w:rsidRPr="003A660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660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F749" w14:textId="77777777" w:rsidR="00F50363" w:rsidRPr="003A660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660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6225" w14:textId="77777777" w:rsidR="00F50363" w:rsidRPr="003A660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660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45510D0B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C57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29771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B88" w14:textId="2CA3D001" w:rsidR="00F50363" w:rsidRDefault="00DB501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5017">
              <w:rPr>
                <w:rFonts w:ascii="Bookman Old Style" w:eastAsia="Calibri" w:hAnsi="Bookman Old Style"/>
                <w:sz w:val="24"/>
                <w:szCs w:val="24"/>
              </w:rPr>
              <w:t>What is Consumer Behaviour?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E4E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D96B" w14:textId="2599D3B2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A880" w14:textId="747886CB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4396D426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30F8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5968F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BC62" w14:textId="3FCA9FDC" w:rsidR="00F50363" w:rsidRDefault="00DB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5017">
              <w:rPr>
                <w:rFonts w:ascii="Bookman Old Style" w:eastAsia="Calibri" w:hAnsi="Bookman Old Style"/>
                <w:sz w:val="24"/>
                <w:szCs w:val="24"/>
              </w:rPr>
              <w:t>What is meant by STP in marketing?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A27E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79AA" w14:textId="195B19F3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584F" w14:textId="503DB57E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63067820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7C9E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9A5F7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1633" w14:textId="195FA61C" w:rsidR="00F50363" w:rsidRDefault="00DB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5017">
              <w:rPr>
                <w:rFonts w:ascii="Bookman Old Style" w:eastAsia="Calibri" w:hAnsi="Bookman Old Style"/>
                <w:sz w:val="24"/>
                <w:szCs w:val="24"/>
              </w:rPr>
              <w:t>Define sub-culture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5E52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47AE" w14:textId="35C3C87B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BA86" w14:textId="482AA60E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33CBDBAC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4E7A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3E528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8F7E" w14:textId="361E9D4F" w:rsidR="00F50363" w:rsidRDefault="00DB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5017">
              <w:rPr>
                <w:rFonts w:ascii="Bookman Old Style" w:eastAsia="Calibri" w:hAnsi="Bookman Old Style"/>
                <w:sz w:val="24"/>
                <w:szCs w:val="24"/>
              </w:rPr>
              <w:t>What is cross-cultural consumer behaviour?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84F3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569D" w14:textId="15FD9C40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9417" w14:textId="40B5E719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004D4033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A7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8038C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FE6F" w14:textId="2230BD8F" w:rsidR="00F50363" w:rsidRDefault="00DB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5017">
              <w:rPr>
                <w:rFonts w:ascii="Bookman Old Style" w:hAnsi="Bookman Old Style" w:cs="Times New Roman"/>
                <w:sz w:val="24"/>
                <w:szCs w:val="24"/>
              </w:rPr>
              <w:t>What is self-concept?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E7DB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608" w14:textId="5343FFAE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D098" w14:textId="2A9F92B9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A816E5B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840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68B29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403C" w14:textId="02525EAB" w:rsidR="00F50363" w:rsidRDefault="00DB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5017">
              <w:rPr>
                <w:rFonts w:ascii="Bookman Old Style" w:hAnsi="Bookman Old Style" w:cs="Times New Roman"/>
                <w:sz w:val="24"/>
                <w:szCs w:val="24"/>
              </w:rPr>
              <w:t>Define consumer motivation.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3CCD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9BE" w14:textId="16CD1474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9C9F" w14:textId="31FC8F2E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602928E3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76CC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A12C8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13C6" w14:textId="562D8828" w:rsidR="00F50363" w:rsidRDefault="00DB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5017">
              <w:rPr>
                <w:rFonts w:ascii="Bookman Old Style" w:hAnsi="Bookman Old Style" w:cs="Times New Roman"/>
                <w:sz w:val="24"/>
                <w:szCs w:val="24"/>
              </w:rPr>
              <w:t>What is problem recognition?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74A3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65A8" w14:textId="54966B26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D313" w14:textId="43F9F00F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0F602C06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7405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F9985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281B" w14:textId="63AAA48B" w:rsidR="00F50363" w:rsidRDefault="00DB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5017">
              <w:rPr>
                <w:rFonts w:ascii="Bookman Old Style" w:hAnsi="Bookman Old Style" w:cs="Times New Roman"/>
                <w:sz w:val="24"/>
                <w:szCs w:val="24"/>
              </w:rPr>
              <w:t>Define purchase process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803B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2AFB" w14:textId="299975CF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A6F7" w14:textId="251BB203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3E479329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90E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1607D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06BF" w14:textId="3702BA22" w:rsidR="00F50363" w:rsidRDefault="00DB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5017">
              <w:rPr>
                <w:rFonts w:ascii="Bookman Old Style" w:hAnsi="Bookman Old Style" w:cs="Times New Roman"/>
                <w:sz w:val="24"/>
                <w:szCs w:val="24"/>
              </w:rPr>
              <w:t>Define consumerism.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8AFA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7E80" w14:textId="7F495A57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BAB6" w14:textId="4654353C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4B11C21C" w14:textId="77777777" w:rsidTr="00DB5017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6AD4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40262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5A0C" w14:textId="663B4272" w:rsidR="00F50363" w:rsidRDefault="00DB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B5017">
              <w:rPr>
                <w:rFonts w:ascii="Bookman Old Style" w:hAnsi="Bookman Old Style" w:cs="Times New Roman"/>
                <w:sz w:val="24"/>
                <w:szCs w:val="24"/>
              </w:rPr>
              <w:t>What are consumer rights?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660F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647" w14:textId="3C1BBB22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F9B1" w14:textId="1EB2D196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350789A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12F69E9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14:paraId="798F1E3A" w14:textId="77777777" w:rsidTr="003A660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6DF7" w14:textId="36492429" w:rsidR="00F50363" w:rsidRDefault="003A660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236124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75B2" w14:textId="77777777" w:rsidR="00F50363" w:rsidRPr="003A660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660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22C7" w14:textId="77777777" w:rsidR="00F50363" w:rsidRPr="003A660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660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028A" w14:textId="77777777" w:rsidR="00F50363" w:rsidRPr="003A660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660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4641AAAB" w14:textId="77777777" w:rsidTr="003A660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9CD2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97E09C" w14:textId="49A5F515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7C9F" w14:textId="04658983" w:rsidR="00F50363" w:rsidRPr="00DB5017" w:rsidRDefault="00DB5017">
            <w:pPr>
              <w:spacing w:after="0"/>
              <w:rPr>
                <w:rFonts w:ascii="Bookman Old Style" w:hAnsi="Bookman Old Style"/>
              </w:rPr>
            </w:pPr>
            <w:r w:rsidRPr="00DB5017">
              <w:rPr>
                <w:rFonts w:ascii="Bookman Old Style" w:hAnsi="Bookman Old Style"/>
                <w:sz w:val="24"/>
                <w:szCs w:val="24"/>
              </w:rPr>
              <w:t>Explain the nature and importance of Consumer Behaviour in marketing decisions.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8FDE" w14:textId="1D910929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02A7" w14:textId="3EF6E101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93B1" w14:textId="59642F12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4460CCBF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9B1AD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5583DB83" w14:textId="77777777" w:rsidTr="003A660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9B88C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DB793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F8F" w14:textId="1AEB4552" w:rsidR="00F50363" w:rsidRPr="00DB5017" w:rsidRDefault="00DB501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5017">
              <w:rPr>
                <w:rFonts w:ascii="Bookman Old Style" w:hAnsi="Bookman Old Style"/>
                <w:sz w:val="24"/>
                <w:szCs w:val="24"/>
              </w:rPr>
              <w:t>Describe rural market characteristics.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742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B1BD" w14:textId="2FB43418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9AFE" w14:textId="76F6319F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69B0C766" w14:textId="77777777" w:rsidTr="003A660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173E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4D798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AE8C" w14:textId="6433BBB0" w:rsidR="00F50363" w:rsidRPr="00DB5017" w:rsidRDefault="00DB501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B5017">
              <w:rPr>
                <w:rFonts w:ascii="Bookman Old Style" w:hAnsi="Bookman Old Style"/>
                <w:sz w:val="24"/>
                <w:szCs w:val="24"/>
              </w:rPr>
              <w:t>Explain branding and segmentation strategies.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F26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F09B" w14:textId="2F3F3870" w:rsidR="00F50363" w:rsidRDefault="00DB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15D8" w14:textId="0CAFA4EE" w:rsidR="00F50363" w:rsidRDefault="00C843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1B52A309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DE7C48" w14:textId="425F0B0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38F072A1" w14:textId="77777777" w:rsidTr="003A660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4551AE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5B7002" w14:textId="7289BDB0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B081" w14:textId="2D9CAF74" w:rsidR="00F50363" w:rsidRPr="00BD54E2" w:rsidRDefault="00BD54E2" w:rsidP="009E3B8C">
            <w:pPr>
              <w:spacing w:after="0"/>
              <w:rPr>
                <w:rFonts w:ascii="Bookman Old Style" w:hAnsi="Bookman Old Style"/>
              </w:rPr>
            </w:pPr>
            <w:r w:rsidRPr="00BD54E2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9E3B8C">
              <w:rPr>
                <w:rFonts w:ascii="Bookman Old Style" w:hAnsi="Bookman Old Style"/>
                <w:sz w:val="24"/>
                <w:szCs w:val="24"/>
              </w:rPr>
              <w:t>culture</w:t>
            </w:r>
            <w:r w:rsidRPr="00BD54E2">
              <w:rPr>
                <w:rFonts w:ascii="Bookman Old Style" w:hAnsi="Bookman Old Style"/>
                <w:sz w:val="24"/>
                <w:szCs w:val="24"/>
              </w:rPr>
              <w:t>, sub-cultur</w:t>
            </w:r>
            <w:r w:rsidR="009E3B8C">
              <w:rPr>
                <w:rFonts w:ascii="Bookman Old Style" w:hAnsi="Bookman Old Style"/>
                <w:sz w:val="24"/>
                <w:szCs w:val="24"/>
              </w:rPr>
              <w:t>e</w:t>
            </w:r>
            <w:r w:rsidRPr="00BD54E2">
              <w:rPr>
                <w:rFonts w:ascii="Bookman Old Style" w:hAnsi="Bookman Old Style"/>
                <w:sz w:val="24"/>
                <w:szCs w:val="24"/>
              </w:rPr>
              <w:t>, and social class influences on buyer behaviour.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0C0C" w14:textId="414C40B6" w:rsidR="00F50363" w:rsidRDefault="00BD54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144" w14:textId="255B6E32" w:rsidR="00F50363" w:rsidRDefault="00BD54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8D6C" w14:textId="00D713CC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159EDA21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813A1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17DF34BB" w14:textId="77777777" w:rsidTr="003A660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22DFE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F5934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51F4" w14:textId="43221980" w:rsidR="00F50363" w:rsidRPr="00901660" w:rsidRDefault="0090166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01660">
              <w:rPr>
                <w:rFonts w:ascii="Bookman Old Style" w:hAnsi="Bookman Old Style"/>
                <w:sz w:val="24"/>
                <w:szCs w:val="24"/>
              </w:rPr>
              <w:t>Explain the Family Decision-Making Model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CFF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84A" w14:textId="6779E644" w:rsidR="00F50363" w:rsidRDefault="00901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2E62" w14:textId="0BA2C76A" w:rsidR="00F50363" w:rsidRDefault="00962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1795888C" w14:textId="77777777" w:rsidTr="003A660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9637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EDA33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F3CF" w14:textId="7421BF60" w:rsidR="00F50363" w:rsidRPr="00901660" w:rsidRDefault="0090166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01660">
              <w:rPr>
                <w:rFonts w:ascii="Bookman Old Style" w:hAnsi="Bookman Old Style"/>
                <w:sz w:val="24"/>
                <w:szCs w:val="24"/>
              </w:rPr>
              <w:t>Discuss the Howard-Sheth Model.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432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4CFF" w14:textId="4A83B697" w:rsidR="00F50363" w:rsidRDefault="00901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B445" w14:textId="2621C3B4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6EB7F12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86A40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44FA47F" w14:textId="77777777" w:rsidR="004D1C38" w:rsidRDefault="004D1C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EA40F4A" w14:textId="05A69690" w:rsidR="004D1C38" w:rsidRDefault="004A1CEE" w:rsidP="004A1CE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14:paraId="21DEFF84" w14:textId="77777777" w:rsidTr="003A660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76B2A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B16839" w14:textId="77777777" w:rsidR="00F50363" w:rsidRDefault="00F50363">
            <w:pPr>
              <w:spacing w:after="0"/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1038" w14:textId="47E2D351" w:rsidR="00F50363" w:rsidRDefault="00E8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58AE">
              <w:rPr>
                <w:rFonts w:ascii="Bookman Old Style" w:eastAsia="Calibri" w:hAnsi="Bookman Old Style"/>
                <w:sz w:val="24"/>
                <w:szCs w:val="24"/>
              </w:rPr>
              <w:t>Explain different theories of motivation and their relevance to consumer behaviour.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396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8820" w14:textId="2D117FF4" w:rsidR="00F50363" w:rsidRDefault="00E858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DB1" w14:textId="05CD3EDC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47596788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FD37F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0D860CF2" w14:textId="77777777" w:rsidTr="003A660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E5B3F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35AFE5" w14:textId="5350E995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C1A1" w14:textId="5911340B" w:rsidR="00F50363" w:rsidRPr="00E858AE" w:rsidRDefault="00E858A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858AE">
              <w:rPr>
                <w:rFonts w:ascii="Bookman Old Style" w:hAnsi="Bookman Old Style"/>
                <w:sz w:val="24"/>
                <w:szCs w:val="24"/>
              </w:rPr>
              <w:t>Discuss perception and factors influencing perceptual selection.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045F" w14:textId="3689A6A9" w:rsidR="00F50363" w:rsidRDefault="00E858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83E7" w14:textId="59CB6EB8" w:rsidR="00F50363" w:rsidRDefault="00E858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B7C" w14:textId="7220FD73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51C9F4DF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513E26" w14:textId="7C107203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12F22879" w14:textId="77777777" w:rsidTr="003A660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C3EA4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FF626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2DF6" w14:textId="7A002A43" w:rsidR="00F50363" w:rsidRDefault="004862F7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862F7">
              <w:rPr>
                <w:rFonts w:ascii="Bookman Old Style" w:eastAsia="Calibri" w:hAnsi="Bookman Old Style"/>
                <w:sz w:val="24"/>
                <w:szCs w:val="24"/>
              </w:rPr>
              <w:t>Explain the stages of the consumer decision-making process.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0BB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1AAF" w14:textId="1CD0FBF3" w:rsidR="00F50363" w:rsidRDefault="004862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960C" w14:textId="3C444C03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096733B0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0762D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356350FD" w14:textId="77777777" w:rsidTr="003A6606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36A44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4A151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A5AB" w14:textId="53CF1B3B" w:rsidR="00F50363" w:rsidRPr="004862F7" w:rsidRDefault="004862F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862F7">
              <w:rPr>
                <w:rFonts w:ascii="Bookman Old Style" w:hAnsi="Bookman Old Style"/>
                <w:sz w:val="24"/>
                <w:szCs w:val="24"/>
              </w:rPr>
              <w:t>Write about information search and evaluation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6A7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11F2" w14:textId="07DB9AAD" w:rsidR="00F50363" w:rsidRDefault="004862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40C9" w14:textId="588D5534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73EFDD18" w14:textId="77777777" w:rsidTr="003A660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B7F4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6BCE6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930" w14:textId="5E0AB06A" w:rsidR="00F50363" w:rsidRPr="004862F7" w:rsidRDefault="004862F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862F7">
              <w:rPr>
                <w:rFonts w:ascii="Bookman Old Style" w:hAnsi="Bookman Old Style"/>
                <w:sz w:val="24"/>
                <w:szCs w:val="24"/>
              </w:rPr>
              <w:t>Explain post-purchase behaviour.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34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104B" w14:textId="6C2B5140" w:rsidR="00F50363" w:rsidRDefault="004862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40" w14:textId="4CB05D7C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670B6F11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01E06C" w14:textId="1DF2D49A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5CB2B2D0" w14:textId="77777777" w:rsidTr="003A660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B0C53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8B2B0B" w14:textId="16C2C556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3131" w14:textId="6AA1616D" w:rsidR="00F50363" w:rsidRPr="00EA2024" w:rsidRDefault="00EA202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2024">
              <w:rPr>
                <w:rFonts w:ascii="Bookman Old Style" w:hAnsi="Bookman Old Style" w:cs="Times New Roman"/>
                <w:sz w:val="24"/>
                <w:szCs w:val="24"/>
              </w:rPr>
              <w:t>Explain the concept and evolution of consumerism.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09BA" w14:textId="3BFFB5F9" w:rsidR="00F50363" w:rsidRDefault="00EA20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181D" w14:textId="13FAAA3B" w:rsidR="00F50363" w:rsidRDefault="00EA20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C775" w14:textId="6C9FE1B0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0CC7010B" w14:textId="77777777" w:rsidTr="003A660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DA3F9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299C5760" w14:textId="77777777" w:rsidTr="003A660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7FAD6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2C4147" w14:textId="6806ADA1" w:rsidR="00F50363" w:rsidRDefault="00F50363" w:rsidP="00EA202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1A1C" w14:textId="6E17596D" w:rsidR="00F50363" w:rsidRPr="00EA2024" w:rsidRDefault="00EA2024">
            <w:pPr>
              <w:spacing w:after="0"/>
              <w:rPr>
                <w:rFonts w:ascii="Bookman Old Style" w:hAnsi="Bookman Old Style"/>
              </w:rPr>
            </w:pPr>
            <w:r w:rsidRPr="00EA2024">
              <w:rPr>
                <w:rFonts w:ascii="Bookman Old Style" w:hAnsi="Bookman Old Style"/>
                <w:sz w:val="24"/>
                <w:szCs w:val="24"/>
              </w:rPr>
              <w:t>Discuss consumer rights and responsibilities.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B6F" w14:textId="35AFF8E6" w:rsidR="00F50363" w:rsidRDefault="00EA20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2AD6" w14:textId="6B03D750" w:rsidR="00F50363" w:rsidRDefault="00EA20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1F58" w14:textId="29B6D8EB" w:rsidR="00F50363" w:rsidRDefault="003A66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70E487B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3EAFF138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C5BE5E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32511DD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F11AB04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3DA893A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1CF4892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1FBBFE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02B0C8C" w14:textId="77777777" w:rsidR="004A1CEE" w:rsidRDefault="004A1CE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E8D38B8" w14:textId="5B7C3646" w:rsidR="004A1CEE" w:rsidRDefault="004A1CEE" w:rsidP="004A1CE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4A1CEE" w:rsidSect="00EB1B7D">
      <w:pgSz w:w="11906" w:h="16838"/>
      <w:pgMar w:top="540" w:right="849" w:bottom="426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92724"/>
    <w:rsid w:val="000A4732"/>
    <w:rsid w:val="000C1D0F"/>
    <w:rsid w:val="000D0B88"/>
    <w:rsid w:val="000F12BE"/>
    <w:rsid w:val="00103309"/>
    <w:rsid w:val="00132758"/>
    <w:rsid w:val="00150DF0"/>
    <w:rsid w:val="00155D25"/>
    <w:rsid w:val="00166C9F"/>
    <w:rsid w:val="001A01E5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A58A6"/>
    <w:rsid w:val="003A6606"/>
    <w:rsid w:val="003C2DD8"/>
    <w:rsid w:val="003D1F3A"/>
    <w:rsid w:val="003E5FE9"/>
    <w:rsid w:val="004303C4"/>
    <w:rsid w:val="00456FF1"/>
    <w:rsid w:val="0047454F"/>
    <w:rsid w:val="00474BA7"/>
    <w:rsid w:val="00485725"/>
    <w:rsid w:val="004862F7"/>
    <w:rsid w:val="004A1CEE"/>
    <w:rsid w:val="004D1C38"/>
    <w:rsid w:val="004E2978"/>
    <w:rsid w:val="00504475"/>
    <w:rsid w:val="00512653"/>
    <w:rsid w:val="005450AF"/>
    <w:rsid w:val="00554B1A"/>
    <w:rsid w:val="00587151"/>
    <w:rsid w:val="00590237"/>
    <w:rsid w:val="00593548"/>
    <w:rsid w:val="005E69DF"/>
    <w:rsid w:val="005F2504"/>
    <w:rsid w:val="0062034D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86412"/>
    <w:rsid w:val="00891022"/>
    <w:rsid w:val="008A4D57"/>
    <w:rsid w:val="008A5D11"/>
    <w:rsid w:val="008B5361"/>
    <w:rsid w:val="008E32BF"/>
    <w:rsid w:val="00901660"/>
    <w:rsid w:val="00906B65"/>
    <w:rsid w:val="009071F8"/>
    <w:rsid w:val="00910762"/>
    <w:rsid w:val="00917290"/>
    <w:rsid w:val="0093182A"/>
    <w:rsid w:val="00962EA0"/>
    <w:rsid w:val="00990A16"/>
    <w:rsid w:val="009C3F91"/>
    <w:rsid w:val="009E3B8C"/>
    <w:rsid w:val="009F0287"/>
    <w:rsid w:val="00A07AEF"/>
    <w:rsid w:val="00A21A62"/>
    <w:rsid w:val="00A43123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4E2"/>
    <w:rsid w:val="00BD5D34"/>
    <w:rsid w:val="00C01AC7"/>
    <w:rsid w:val="00C32BA6"/>
    <w:rsid w:val="00C476C6"/>
    <w:rsid w:val="00C5207E"/>
    <w:rsid w:val="00C545C2"/>
    <w:rsid w:val="00C54673"/>
    <w:rsid w:val="00C61C88"/>
    <w:rsid w:val="00C8438C"/>
    <w:rsid w:val="00C84F0A"/>
    <w:rsid w:val="00CA5308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5017"/>
    <w:rsid w:val="00DD02CE"/>
    <w:rsid w:val="00DE5CE6"/>
    <w:rsid w:val="00DF5DDF"/>
    <w:rsid w:val="00E05230"/>
    <w:rsid w:val="00E267F8"/>
    <w:rsid w:val="00E508F0"/>
    <w:rsid w:val="00E67488"/>
    <w:rsid w:val="00E77988"/>
    <w:rsid w:val="00E80CF1"/>
    <w:rsid w:val="00E858AE"/>
    <w:rsid w:val="00EA1125"/>
    <w:rsid w:val="00EA2024"/>
    <w:rsid w:val="00EB081D"/>
    <w:rsid w:val="00EB1B7D"/>
    <w:rsid w:val="00EC60A1"/>
    <w:rsid w:val="00ED6E64"/>
    <w:rsid w:val="00EF14FB"/>
    <w:rsid w:val="00F22185"/>
    <w:rsid w:val="00F2225F"/>
    <w:rsid w:val="00F25916"/>
    <w:rsid w:val="00F50363"/>
    <w:rsid w:val="00F558BF"/>
    <w:rsid w:val="00F60B3C"/>
    <w:rsid w:val="00F616CD"/>
    <w:rsid w:val="00F75871"/>
    <w:rsid w:val="00FA2B4D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93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38F5E-7BE1-459F-B14E-69DE3A89F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122</cp:revision>
  <dcterms:created xsi:type="dcterms:W3CDTF">2018-09-08T07:27:00Z</dcterms:created>
  <dcterms:modified xsi:type="dcterms:W3CDTF">2026-01-31T07:41:00Z</dcterms:modified>
</cp:coreProperties>
</file>